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89B" w:rsidRPr="00B5526E" w:rsidRDefault="007E7467" w:rsidP="0012089B">
      <w:pPr>
        <w:ind w:firstLine="0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</w:t>
      </w:r>
      <w:r w:rsidR="0012089B" w:rsidRPr="00B5526E">
        <w:rPr>
          <w:rFonts w:ascii="Times New Roman" w:hAnsi="Times New Roman"/>
          <w:b/>
          <w:sz w:val="28"/>
          <w:szCs w:val="28"/>
        </w:rPr>
        <w:t>Акционерное общество «Финансовая академия»</w:t>
      </w: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sz w:val="28"/>
          <w:szCs w:val="28"/>
        </w:rPr>
      </w:pPr>
      <w:r w:rsidRPr="00B5526E">
        <w:rPr>
          <w:rFonts w:ascii="Times New Roman" w:hAnsi="Times New Roman"/>
          <w:sz w:val="28"/>
          <w:szCs w:val="28"/>
        </w:rPr>
        <w:tab/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</w:t>
      </w:r>
      <w:r w:rsidRPr="00B5526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12089B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 w:rsidR="00223E46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223E46">
        <w:rPr>
          <w:rFonts w:ascii="Times New Roman" w:hAnsi="Times New Roman"/>
          <w:b/>
          <w:sz w:val="28"/>
          <w:szCs w:val="28"/>
        </w:rPr>
        <w:t xml:space="preserve">      </w:t>
      </w:r>
      <w:r w:rsidR="007E7467">
        <w:rPr>
          <w:rFonts w:ascii="Times New Roman" w:hAnsi="Times New Roman"/>
          <w:b/>
          <w:sz w:val="28"/>
          <w:szCs w:val="28"/>
        </w:rPr>
        <w:t xml:space="preserve">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«УТВЕРЖДАЮ»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Президент-ректор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АО «Финансовая академия» </w:t>
      </w:r>
    </w:p>
    <w:p w:rsidR="00223E46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________</w:t>
      </w:r>
      <w:r>
        <w:rPr>
          <w:rFonts w:ascii="Times New Roman" w:hAnsi="Times New Roman"/>
          <w:b/>
          <w:sz w:val="28"/>
          <w:szCs w:val="28"/>
          <w:lang w:val="kk-KZ"/>
        </w:rPr>
        <w:t>____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Яновская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О.А.</w:t>
      </w:r>
    </w:p>
    <w:p w:rsidR="00731492" w:rsidRDefault="00223E46" w:rsidP="00731492">
      <w:pPr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>«_</w:t>
      </w:r>
      <w:r w:rsidR="00731492">
        <w:rPr>
          <w:rFonts w:ascii="Times New Roman" w:hAnsi="Times New Roman"/>
          <w:b/>
          <w:sz w:val="28"/>
          <w:szCs w:val="28"/>
        </w:rPr>
        <w:t>__</w:t>
      </w:r>
      <w:r w:rsidR="00731492">
        <w:rPr>
          <w:rFonts w:ascii="Times New Roman" w:hAnsi="Times New Roman"/>
          <w:b/>
          <w:sz w:val="28"/>
          <w:szCs w:val="28"/>
          <w:lang w:val="kk-KZ"/>
        </w:rPr>
        <w:t xml:space="preserve">»______________ </w:t>
      </w:r>
      <w:smartTag w:uri="urn:schemas-microsoft-com:office:smarttags" w:element="metricconverter">
        <w:smartTagPr>
          <w:attr w:name="ProductID" w:val="2014 г"/>
        </w:smartTagPr>
        <w:r w:rsidR="00731492">
          <w:rPr>
            <w:rFonts w:ascii="Times New Roman" w:hAnsi="Times New Roman"/>
            <w:b/>
            <w:sz w:val="28"/>
            <w:szCs w:val="28"/>
            <w:lang w:val="kk-KZ"/>
          </w:rPr>
          <w:t>2014 г</w:t>
        </w:r>
      </w:smartTag>
      <w:r w:rsidR="00731492">
        <w:rPr>
          <w:rFonts w:ascii="Times New Roman" w:hAnsi="Times New Roman"/>
          <w:b/>
          <w:sz w:val="28"/>
          <w:szCs w:val="28"/>
          <w:lang w:val="kk-KZ"/>
        </w:rPr>
        <w:t>.</w:t>
      </w:r>
    </w:p>
    <w:p w:rsidR="0012089B" w:rsidRPr="00B5526E" w:rsidRDefault="007E7467" w:rsidP="00223E4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  <w:r w:rsidR="0012089B">
        <w:rPr>
          <w:rFonts w:ascii="Times New Roman" w:hAnsi="Times New Roman"/>
          <w:b/>
          <w:sz w:val="28"/>
          <w:szCs w:val="28"/>
        </w:rPr>
        <w:t xml:space="preserve">  </w:t>
      </w:r>
      <w:r w:rsidR="0012089B" w:rsidRPr="00B5526E">
        <w:rPr>
          <w:rFonts w:ascii="Times New Roman" w:hAnsi="Times New Roman"/>
          <w:b/>
          <w:sz w:val="28"/>
          <w:szCs w:val="28"/>
        </w:rPr>
        <w:t xml:space="preserve">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                                              </w:t>
      </w:r>
      <w:r w:rsidRPr="00B5526E">
        <w:rPr>
          <w:rFonts w:ascii="Times New Roman" w:hAnsi="Times New Roman"/>
          <w:b/>
          <w:sz w:val="36"/>
          <w:szCs w:val="36"/>
        </w:rPr>
        <w:t>Каталог элективных        дисциплин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 xml:space="preserve">                                    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2"/>
          <w:szCs w:val="32"/>
        </w:rPr>
      </w:pPr>
    </w:p>
    <w:p w:rsidR="0012089B" w:rsidRPr="00B5526E" w:rsidRDefault="0012089B" w:rsidP="0012089B">
      <w:pPr>
        <w:ind w:firstLine="0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72"/>
          <w:szCs w:val="72"/>
        </w:rPr>
        <w:t xml:space="preserve">     </w:t>
      </w:r>
      <w:r w:rsidRPr="00B5526E">
        <w:rPr>
          <w:rFonts w:ascii="Times New Roman" w:hAnsi="Times New Roman"/>
          <w:b/>
          <w:sz w:val="72"/>
          <w:szCs w:val="72"/>
        </w:rPr>
        <w:t xml:space="preserve">  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28"/>
          <w:szCs w:val="28"/>
        </w:rPr>
      </w:pPr>
    </w:p>
    <w:p w:rsidR="007E7467" w:rsidRPr="00B5526E" w:rsidRDefault="007E7467" w:rsidP="007E746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</w:t>
      </w:r>
      <w:r w:rsidRPr="00B5526E">
        <w:rPr>
          <w:rFonts w:ascii="Times New Roman" w:hAnsi="Times New Roman"/>
          <w:b/>
          <w:sz w:val="28"/>
          <w:szCs w:val="28"/>
        </w:rPr>
        <w:t>АСТАНА-2014</w:t>
      </w:r>
    </w:p>
    <w:p w:rsidR="0012089B" w:rsidRPr="00B5526E" w:rsidRDefault="0012089B" w:rsidP="0012089B">
      <w:pPr>
        <w:jc w:val="center"/>
        <w:rPr>
          <w:rFonts w:ascii="Times New Roman" w:hAnsi="Times New Roman"/>
          <w:b/>
          <w:sz w:val="36"/>
          <w:szCs w:val="36"/>
        </w:rPr>
      </w:pPr>
    </w:p>
    <w:p w:rsidR="0012089B" w:rsidRPr="00B5526E" w:rsidRDefault="0012089B" w:rsidP="0012089B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lastRenderedPageBreak/>
        <w:t>Каталог элективных дисциплин  рассмотрен на заседании кафедры  «Экономика и менеджмент»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                                        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«___» ___________ 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  Зав.кафедрой  ________________ Темирова А.Б.</w:t>
      </w:r>
    </w:p>
    <w:p w:rsidR="00FE2CD9" w:rsidRDefault="00FE2CD9" w:rsidP="00FE2CD9">
      <w:pPr>
        <w:ind w:firstLine="708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</w:r>
      <w:r>
        <w:rPr>
          <w:rFonts w:ascii="Times New Roman" w:hAnsi="Times New Roman"/>
          <w:sz w:val="24"/>
          <w:szCs w:val="24"/>
          <w:lang w:val="kk-KZ"/>
        </w:rPr>
        <w:tab/>
        <w:t xml:space="preserve">          ( подпись)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советом факультета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 xml:space="preserve">.    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«ОДОБРЕНО»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методическим советом Академии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«УТВЕРЖДЕНО»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ученым советом Академии</w:t>
      </w:r>
    </w:p>
    <w:p w:rsidR="00FE2CD9" w:rsidRDefault="00FE2CD9" w:rsidP="00FE2CD9">
      <w:pPr>
        <w:ind w:firstLine="708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Протокол №__ от ____________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/>
            <w:sz w:val="28"/>
            <w:szCs w:val="28"/>
            <w:lang w:val="kk-KZ"/>
          </w:rPr>
          <w:t>2014 г</w:t>
        </w:r>
      </w:smartTag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731492">
      <w:pPr>
        <w:ind w:firstLine="708"/>
        <w:rPr>
          <w:rFonts w:ascii="Times New Roman" w:hAnsi="Times New Roman"/>
          <w:sz w:val="28"/>
          <w:szCs w:val="28"/>
          <w:lang w:val="kk-KZ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731492" w:rsidRDefault="00731492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</w:p>
    <w:p w:rsidR="00FE2CD9" w:rsidRDefault="00FE2CD9">
      <w:pPr>
        <w:spacing w:after="200" w:line="276" w:lineRule="auto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lastRenderedPageBreak/>
        <w:t xml:space="preserve">Кафедра </w:t>
      </w:r>
      <w:r w:rsidRPr="00B5526E">
        <w:rPr>
          <w:rFonts w:ascii="Times New Roman" w:hAnsi="Times New Roman"/>
          <w:sz w:val="28"/>
          <w:szCs w:val="28"/>
        </w:rPr>
        <w:t xml:space="preserve"> </w:t>
      </w:r>
      <w:r w:rsidRPr="00B5526E">
        <w:rPr>
          <w:rFonts w:ascii="Times New Roman" w:hAnsi="Times New Roman"/>
          <w:b/>
          <w:sz w:val="28"/>
          <w:szCs w:val="28"/>
        </w:rPr>
        <w:t>«</w:t>
      </w:r>
      <w:r w:rsidR="00535010">
        <w:rPr>
          <w:rFonts w:ascii="Times New Roman" w:hAnsi="Times New Roman"/>
          <w:b/>
          <w:sz w:val="28"/>
          <w:szCs w:val="28"/>
        </w:rPr>
        <w:t>Экономика и менеджмент</w:t>
      </w:r>
      <w:r w:rsidRPr="00B5526E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Каталог элективных д</w:t>
      </w:r>
      <w:r>
        <w:rPr>
          <w:rFonts w:ascii="Times New Roman" w:hAnsi="Times New Roman"/>
          <w:b/>
          <w:sz w:val="28"/>
          <w:szCs w:val="28"/>
        </w:rPr>
        <w:t>исциплин и их  краткое содержание</w:t>
      </w:r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2014-2015</w:t>
      </w:r>
      <w:r w:rsidR="0012089B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12089B">
        <w:rPr>
          <w:rFonts w:ascii="Times New Roman" w:hAnsi="Times New Roman"/>
          <w:b/>
          <w:sz w:val="28"/>
          <w:szCs w:val="28"/>
        </w:rPr>
        <w:t>уч</w:t>
      </w:r>
      <w:proofErr w:type="gramStart"/>
      <w:r w:rsidR="0012089B">
        <w:rPr>
          <w:rFonts w:ascii="Times New Roman" w:hAnsi="Times New Roman"/>
          <w:b/>
          <w:sz w:val="28"/>
          <w:szCs w:val="28"/>
        </w:rPr>
        <w:t>.г</w:t>
      </w:r>
      <w:proofErr w:type="gramEnd"/>
      <w:r w:rsidR="0012089B">
        <w:rPr>
          <w:rFonts w:ascii="Times New Roman" w:hAnsi="Times New Roman"/>
          <w:b/>
          <w:sz w:val="28"/>
          <w:szCs w:val="28"/>
        </w:rPr>
        <w:t>од</w:t>
      </w:r>
      <w:proofErr w:type="spellEnd"/>
    </w:p>
    <w:p w:rsidR="0012089B" w:rsidRPr="00B5526E" w:rsidRDefault="00535010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МАГИСТРАТУРА</w:t>
      </w:r>
    </w:p>
    <w:p w:rsidR="0012089B" w:rsidRPr="00B5526E" w:rsidRDefault="0012089B" w:rsidP="0012089B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</w:rPr>
      </w:pPr>
      <w:r w:rsidRPr="00B5526E">
        <w:rPr>
          <w:rFonts w:ascii="Times New Roman" w:hAnsi="Times New Roman"/>
          <w:b/>
          <w:sz w:val="28"/>
          <w:szCs w:val="28"/>
        </w:rPr>
        <w:t>Специальность</w:t>
      </w:r>
      <w:r w:rsidR="00535010">
        <w:rPr>
          <w:rFonts w:ascii="Times New Roman" w:hAnsi="Times New Roman"/>
          <w:b/>
          <w:sz w:val="28"/>
          <w:szCs w:val="28"/>
        </w:rPr>
        <w:t>:</w:t>
      </w:r>
      <w:r w:rsidRPr="00B5526E">
        <w:rPr>
          <w:rFonts w:ascii="Times New Roman" w:hAnsi="Times New Roman"/>
          <w:b/>
          <w:sz w:val="28"/>
          <w:szCs w:val="28"/>
        </w:rPr>
        <w:t xml:space="preserve">  </w:t>
      </w:r>
      <w:r w:rsidR="004367B0">
        <w:rPr>
          <w:rFonts w:ascii="Times New Roman" w:hAnsi="Times New Roman"/>
          <w:b/>
          <w:sz w:val="28"/>
          <w:szCs w:val="28"/>
        </w:rPr>
        <w:t>6М050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6</w:t>
      </w:r>
      <w:r w:rsidR="00535010">
        <w:rPr>
          <w:rFonts w:ascii="Times New Roman" w:hAnsi="Times New Roman"/>
          <w:b/>
          <w:sz w:val="28"/>
          <w:szCs w:val="28"/>
        </w:rPr>
        <w:t>00 – «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Экономика</w:t>
      </w:r>
      <w:r w:rsidR="00535010">
        <w:rPr>
          <w:rFonts w:ascii="Times New Roman" w:hAnsi="Times New Roman"/>
          <w:b/>
          <w:sz w:val="28"/>
          <w:szCs w:val="28"/>
        </w:rPr>
        <w:t>»</w:t>
      </w:r>
    </w:p>
    <w:p w:rsidR="0012089B" w:rsidRDefault="0012089B" w:rsidP="0012089B">
      <w:pPr>
        <w:tabs>
          <w:tab w:val="left" w:pos="9000"/>
        </w:tabs>
        <w:ind w:right="354"/>
        <w:rPr>
          <w:rFonts w:ascii="Times New Roman" w:hAnsi="Times New Roman"/>
          <w:sz w:val="18"/>
          <w:szCs w:val="18"/>
          <w:lang w:val="kk-KZ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731492">
        <w:rPr>
          <w:rFonts w:ascii="Times New Roman" w:hAnsi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sz w:val="28"/>
          <w:szCs w:val="28"/>
        </w:rPr>
        <w:t xml:space="preserve">  (</w:t>
      </w:r>
      <w:r>
        <w:rPr>
          <w:rFonts w:ascii="Times New Roman" w:hAnsi="Times New Roman"/>
          <w:sz w:val="18"/>
          <w:szCs w:val="18"/>
        </w:rPr>
        <w:t>шифр и наименование)</w:t>
      </w:r>
    </w:p>
    <w:p w:rsidR="00422CA3" w:rsidRPr="00422CA3" w:rsidRDefault="00422CA3" w:rsidP="00422CA3">
      <w:pPr>
        <w:tabs>
          <w:tab w:val="left" w:pos="9000"/>
        </w:tabs>
        <w:ind w:right="354"/>
        <w:jc w:val="center"/>
        <w:rPr>
          <w:rFonts w:ascii="Times New Roman" w:hAnsi="Times New Roman"/>
          <w:sz w:val="28"/>
          <w:szCs w:val="28"/>
        </w:rPr>
      </w:pPr>
      <w:r w:rsidRPr="00422CA3">
        <w:rPr>
          <w:rFonts w:ascii="Times New Roman" w:hAnsi="Times New Roman"/>
          <w:sz w:val="28"/>
          <w:szCs w:val="28"/>
          <w:lang w:val="kk-KZ"/>
        </w:rPr>
        <w:t xml:space="preserve">Профильное направление </w:t>
      </w:r>
      <w:r w:rsidRPr="00422CA3">
        <w:rPr>
          <w:rFonts w:ascii="Times New Roman" w:hAnsi="Times New Roman"/>
          <w:sz w:val="28"/>
          <w:szCs w:val="28"/>
        </w:rPr>
        <w:t>(1 год)</w:t>
      </w:r>
    </w:p>
    <w:p w:rsidR="00731492" w:rsidRPr="004367B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535010">
        <w:rPr>
          <w:rFonts w:ascii="Times New Roman" w:hAnsi="Times New Roman"/>
          <w:b/>
          <w:sz w:val="28"/>
          <w:szCs w:val="28"/>
        </w:rPr>
        <w:t xml:space="preserve">Траектория: </w:t>
      </w:r>
      <w:r w:rsidR="004367B0">
        <w:rPr>
          <w:rFonts w:ascii="Times New Roman" w:hAnsi="Times New Roman"/>
          <w:b/>
          <w:sz w:val="28"/>
          <w:szCs w:val="28"/>
          <w:lang w:val="kk-KZ"/>
        </w:rPr>
        <w:t>Экономическая безопасность</w:t>
      </w:r>
    </w:p>
    <w:p w:rsidR="00535010" w:rsidRPr="00535010" w:rsidRDefault="00535010" w:rsidP="00535010">
      <w:pPr>
        <w:tabs>
          <w:tab w:val="left" w:pos="9000"/>
        </w:tabs>
        <w:ind w:right="354"/>
        <w:jc w:val="center"/>
        <w:rPr>
          <w:rFonts w:ascii="Times New Roman" w:hAnsi="Times New Roman"/>
          <w:b/>
          <w:sz w:val="18"/>
          <w:szCs w:val="18"/>
        </w:rPr>
      </w:pPr>
    </w:p>
    <w:tbl>
      <w:tblPr>
        <w:tblW w:w="15877" w:type="dxa"/>
        <w:tblInd w:w="-601" w:type="dxa"/>
        <w:tblLayout w:type="fixed"/>
        <w:tblLook w:val="01E0"/>
      </w:tblPr>
      <w:tblGrid>
        <w:gridCol w:w="567"/>
        <w:gridCol w:w="2127"/>
        <w:gridCol w:w="3118"/>
        <w:gridCol w:w="3686"/>
        <w:gridCol w:w="1985"/>
        <w:gridCol w:w="1842"/>
        <w:gridCol w:w="1276"/>
        <w:gridCol w:w="1276"/>
      </w:tblGrid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B5526E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</w:rPr>
            </w:pPr>
            <w:r w:rsidRPr="00B5526E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Код по </w:t>
            </w: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МОПу</w:t>
            </w:r>
            <w:proofErr w:type="spellEnd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и название дисциплины</w:t>
            </w:r>
            <w:r w:rsidR="00EA6DF3">
              <w:rPr>
                <w:rFonts w:ascii="Times New Roman" w:hAnsi="Times New Roman"/>
                <w:b/>
                <w:sz w:val="24"/>
                <w:szCs w:val="24"/>
              </w:rPr>
              <w:t>, траектория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72" w:firstLine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(ВР -2215     Бизнес планирование)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Цель</w:t>
            </w:r>
            <w:r w:rsidR="001C4843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изучени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я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дисциплины</w:t>
            </w:r>
          </w:p>
          <w:p w:rsidR="00654187" w:rsidRPr="00654187" w:rsidRDefault="00654187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Краткое содержание дисциплины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Результаты изучения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left="34" w:right="34" w:hanging="34"/>
              <w:rPr>
                <w:rStyle w:val="s0"/>
                <w:rFonts w:ascii="Times New Roman" w:hAnsi="Times New Roman"/>
                <w:sz w:val="24"/>
                <w:szCs w:val="24"/>
              </w:rPr>
            </w:pPr>
            <w:proofErr w:type="gramStart"/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 xml:space="preserve">(приобретаемые обучающимися знания, </w:t>
            </w:r>
            <w:proofErr w:type="gramEnd"/>
          </w:p>
          <w:p w:rsidR="00654187" w:rsidRPr="00654187" w:rsidRDefault="00654187" w:rsidP="00535010">
            <w:pPr>
              <w:spacing w:after="200" w:line="276" w:lineRule="auto"/>
              <w:ind w:left="34" w:right="34" w:hanging="34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Style w:val="s0"/>
                <w:rFonts w:ascii="Times New Roman" w:hAnsi="Times New Roman"/>
                <w:sz w:val="24"/>
                <w:szCs w:val="24"/>
              </w:rPr>
              <w:t>умения, навыки и компетенции).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42B7C">
            <w:pPr>
              <w:spacing w:after="200" w:line="276" w:lineRule="auto"/>
              <w:ind w:firstLine="0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Пререквизи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ты</w:t>
            </w:r>
            <w:proofErr w:type="spellEnd"/>
          </w:p>
          <w:p w:rsidR="00654187" w:rsidRPr="00654187" w:rsidRDefault="00654187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</w:t>
            </w:r>
          </w:p>
          <w:p w:rsidR="00654187" w:rsidRPr="00654187" w:rsidRDefault="00654187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Пост</w:t>
            </w:r>
            <w:r w:rsidR="00731492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4187" w:rsidRPr="00654187" w:rsidRDefault="00731492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екви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 w:rsidR="00654187" w:rsidRPr="00654187">
              <w:rPr>
                <w:rFonts w:ascii="Times New Roman" w:hAnsi="Times New Roman"/>
                <w:b/>
                <w:sz w:val="24"/>
                <w:szCs w:val="24"/>
              </w:rPr>
              <w:t>з</w:t>
            </w:r>
            <w:r w:rsidR="00654187">
              <w:rPr>
                <w:rFonts w:ascii="Times New Roman" w:hAnsi="Times New Roman"/>
                <w:b/>
                <w:sz w:val="24"/>
                <w:szCs w:val="24"/>
              </w:rPr>
              <w:t>иты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654187" w:rsidRDefault="00654187" w:rsidP="007E7467">
            <w:pPr>
              <w:tabs>
                <w:tab w:val="left" w:pos="9000"/>
              </w:tabs>
              <w:ind w:left="732"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54187" w:rsidRPr="00654187" w:rsidRDefault="00654187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54187">
              <w:rPr>
                <w:rFonts w:ascii="Times New Roman" w:hAnsi="Times New Roman"/>
                <w:b/>
                <w:sz w:val="24"/>
                <w:szCs w:val="24"/>
              </w:rPr>
              <w:t>Объем в кредитах</w:t>
            </w:r>
          </w:p>
        </w:tc>
      </w:tr>
      <w:tr w:rsidR="00654187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654187" w:rsidP="0030162D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0"/>
                <w:tab w:val="left" w:pos="9000"/>
              </w:tabs>
              <w:ind w:right="3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right="34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left="34" w:right="34" w:hanging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42B7C">
            <w:pPr>
              <w:tabs>
                <w:tab w:val="left" w:pos="900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535010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4187" w:rsidRPr="005307F3" w:rsidRDefault="001C4843" w:rsidP="007E746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7667C2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66E6">
              <w:rPr>
                <w:rFonts w:ascii="Times New Roman" w:hAnsi="Times New Roman"/>
                <w:sz w:val="24"/>
                <w:szCs w:val="24"/>
              </w:rPr>
              <w:t>SM 5204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Современный маркетинг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теоретических основ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категориально-понятийного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аппарата маркетинга, а также овладение практическими навыками применения элементов и принципов маркетинга в деятельности компаний.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рыночных условиях успешная деятельность предприятий и фирм во многом зависит от качества маркетинговых решений, умелой и грамотной маркетинговой деятельности. В связи с этим резко возрастает ряд профессиональной подготовки специалистов, обладающих умением исследовать и выявлять потребности рынка, разрабатывать маркетинговую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стратегию предприятия и достигать коммерческого успеха.  Поэтому маркетинг является одной из основополагающих дисциплин в процессе подготовки профессиональных экономистов.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 итогам изучения дисциплины магистранты получают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B15C3D" w:rsidRDefault="007667C2" w:rsidP="00E563F7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Default="007667C2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26659E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535010" w:rsidRDefault="0026659E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C93B24" w:rsidRDefault="0026659E" w:rsidP="001777D8">
            <w:pPr>
              <w:tabs>
                <w:tab w:val="left" w:pos="900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306</w:t>
            </w:r>
          </w:p>
          <w:p w:rsidR="0026659E" w:rsidRDefault="0026659E" w:rsidP="001777D8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Менеджмент в образовании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777D8">
            <w:pPr>
              <w:tabs>
                <w:tab w:val="left" w:pos="0"/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Целью курса  является усвоение студентами основных категорий,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за-кономерностей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принципов управления в педагогических системах ра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з-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личного уровня; изучение процессов решения управленческих задач и выявления условий принятия эффективного решения, воспитание культуры управления и развитие управленческого мышления.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777D8">
            <w:pPr>
              <w:tabs>
                <w:tab w:val="left" w:pos="9000"/>
              </w:tabs>
              <w:spacing w:line="276" w:lineRule="auto"/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владение компетенциями в области менеджмента в образовании, позволяющее обучаемым эффективно строить педагогическую (возможно иную профессиональную) деятельность</w:t>
            </w:r>
          </w:p>
          <w:p w:rsidR="0026659E" w:rsidRDefault="0026659E" w:rsidP="001777D8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</w:rPr>
              <w:t>Задачи курса</w:t>
            </w:r>
            <w:r>
              <w:rPr>
                <w:rFonts w:ascii="Times New Roman" w:hAnsi="Times New Roman"/>
              </w:rPr>
              <w:t xml:space="preserve"> – изучение истории и теории менеджмента; выявление возможностей педагогического менеджмента в решении как традиционных, так и новых задач на современном уровне; ознакомление с научными основами организации, принципами, методами управления, с работой педагогического совета и методического объединения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777D8">
            <w:pPr>
              <w:spacing w:line="276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ознакомление с основными положениями государственной политики РК в области образования</w:t>
            </w:r>
          </w:p>
          <w:p w:rsidR="0026659E" w:rsidRDefault="0026659E" w:rsidP="001777D8">
            <w:pPr>
              <w:spacing w:line="276" w:lineRule="auto"/>
              <w:ind w:firstLine="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уяснение сущности инноваций как фактора развития образования</w:t>
            </w:r>
          </w:p>
          <w:p w:rsidR="0026659E" w:rsidRDefault="0026659E" w:rsidP="001777D8">
            <w:pPr>
              <w:spacing w:line="276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777D8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Организационный 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C93B24" w:rsidRDefault="0026659E" w:rsidP="001777D8">
            <w:pPr>
              <w:tabs>
                <w:tab w:val="left" w:pos="9000"/>
              </w:tabs>
              <w:spacing w:line="276" w:lineRule="auto"/>
              <w:ind w:firstLine="34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МО 5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306</w:t>
            </w:r>
          </w:p>
          <w:p w:rsidR="0026659E" w:rsidRDefault="0026659E" w:rsidP="001777D8">
            <w:pPr>
              <w:tabs>
                <w:tab w:val="left" w:pos="9000"/>
              </w:tabs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Менеджмент в образовании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26659E" w:rsidRDefault="0026659E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</w:tr>
      <w:tr w:rsidR="007667C2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66E6">
              <w:rPr>
                <w:rFonts w:ascii="Times New Roman" w:hAnsi="Times New Roman"/>
                <w:sz w:val="24"/>
                <w:szCs w:val="24"/>
              </w:rPr>
              <w:t>IE 5205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Институциональная 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8E5C36" w:rsidRDefault="007667C2" w:rsidP="0010538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 xml:space="preserve">Целью изучения данной дисциплины является подготовка специалистов, на высоком уровне владеющих как современным теоретическим инструментарием анализа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институтов, так и навыками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t>практического применения этого инструментария в сфере анализа институтов, существующих на различных рынках, и институционального проектирования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8E5C36" w:rsidRDefault="007667C2" w:rsidP="0010538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Предмет «Институциональная экономика» представляет собой введение в курс институциональной экономики. В соответствии со сложившейся традицией преподавания этой дисциплины в нем рассматриваются основные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понятия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t>институциональной теории — формальные и неформальные институты, трансакционные издержки, права собственности, контракты; предлагается инстигуциональное объяснение фирмы, государства; освещаются проблемы развития институтов. Нормы, правила и институты. Институты и их функции в экономике Трансакции и трансакционные издержки.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Магистранты овладевают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 xml:space="preserve"> как современным теоретическим инструментарием анализа институтов, навыками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8E5C36"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практического применения этого инструментария в сфере анализа институтов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10538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lastRenderedPageBreak/>
              <w:t>Экономическая теория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10538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Государственное регулирование экономики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</w:t>
            </w:r>
          </w:p>
        </w:tc>
      </w:tr>
      <w:tr w:rsidR="007667C2" w:rsidRPr="00B5526E" w:rsidTr="00010B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RE 5303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Региональная 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667C2" w:rsidRDefault="007667C2" w:rsidP="0053177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Формирование комплексного представления о региональных факторах в социально</w:t>
            </w:r>
            <w:r>
              <w:rPr>
                <w:rFonts w:ascii="Times New Roman" w:hAnsi="Times New Roman"/>
                <w:sz w:val="24"/>
                <w:szCs w:val="24"/>
              </w:rPr>
              <w:t>-экономическом преобразовании общества и сформировать устойчивые теоретические знания и практические навыки, позволяющие анализировать региональные проблемы и принимать обоснованные управленческие решения.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53177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Программа предусматривает изучение основных закономерностей и проблем оптимизации размещения производительных сил и территориальной организации хозяйства как объективного условия и фактора совершенствования экономического и социального развития страны.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1C7C71" w:rsidP="0053177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представления о региональной экономике и тенденциях ее развития, выработка практических навыков анализа количественных и качественных характеристик положения отдельных регионов и важнейших отраслей отечественной экономики.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1C7C71" w:rsidP="0053177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Экономическая теория, экономика природопользования, микроэкономика, макроэкономика.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1C7C71" w:rsidP="0053177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Экономика промышленности, экономика малых предприятий, экономические основы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агробизнеса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7C2" w:rsidRDefault="007667C2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</w:t>
            </w:r>
          </w:p>
        </w:tc>
      </w:tr>
      <w:tr w:rsidR="007667C2" w:rsidRPr="00B5526E" w:rsidTr="00010B4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177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IIB  5304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Инвестиционная и инновационная безопасность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Сформировать у магистрантов совокупность необходимых знаний по методам обеспечения инвестиционной и инновационной безопасности фирмы, создание у специалиста полной, точной и логически последовательной картины построения системы безопасности в соответствии с требованиями стандарта.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Данный курс представляет собой общетеоретические основы управления обеспечением инвестиционной и инновационной безопасности фирмы в условиях повышения конкурентоспособности.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742B7C" w:rsidRDefault="007667C2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итогам изучения дисциплины магистрант получает системные знания по сущности, принципам инвестиционной и инновационной безопасности фирмы, ключевым индикаторам и показателям и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нвестиционной и инновационной</w:t>
            </w:r>
            <w:r w:rsidRPr="00B15C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безопасности.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B15C3D" w:rsidRDefault="007667C2" w:rsidP="00E563F7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5C3D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E563F7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Инновационная инвестиционная деятельность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Default="007667C2" w:rsidP="00531777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7667C2" w:rsidRPr="00B5526E" w:rsidTr="00742B7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535010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</w:rPr>
            </w:pPr>
            <w:r w:rsidRPr="00F566E6">
              <w:rPr>
                <w:rFonts w:ascii="Times New Roman" w:hAnsi="Times New Roman"/>
                <w:sz w:val="24"/>
                <w:szCs w:val="24"/>
              </w:rPr>
              <w:t>MMA 5305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Микро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5010">
              <w:rPr>
                <w:rFonts w:ascii="Times New Roman" w:hAnsi="Times New Roman"/>
                <w:sz w:val="24"/>
                <w:szCs w:val="24"/>
              </w:rPr>
              <w:t>- макроэкономический анализ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310DA9" w:rsidRDefault="007667C2" w:rsidP="0010538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>Содержание курса построено исходя из необходимости охвата теоретико-методологических основ моделей микроэкономики и экономики предприятия, предопределяемом областью применения, установленной государственным</w:t>
            </w:r>
          </w:p>
          <w:p w:rsidR="007667C2" w:rsidRPr="00535010" w:rsidRDefault="007667C2" w:rsidP="00F566E6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310DA9">
              <w:rPr>
                <w:rFonts w:ascii="Times New Roman" w:hAnsi="Times New Roman"/>
                <w:sz w:val="24"/>
                <w:szCs w:val="24"/>
              </w:rPr>
              <w:t xml:space="preserve">образовательным </w:t>
            </w:r>
            <w:r w:rsidRPr="00310DA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стандартом по направлению «Экономика».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F566E6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>своение магистрантами теоретических знаний и приобретение элементарных практических навы</w:t>
            </w:r>
            <w:r>
              <w:rPr>
                <w:rFonts w:ascii="Times New Roman" w:hAnsi="Times New Roman"/>
                <w:sz w:val="24"/>
                <w:szCs w:val="24"/>
              </w:rPr>
              <w:t>ков по формулированию экономико-</w:t>
            </w:r>
            <w:r w:rsidRPr="008E5C36">
              <w:rPr>
                <w:rFonts w:ascii="Times New Roman" w:hAnsi="Times New Roman"/>
                <w:sz w:val="24"/>
                <w:szCs w:val="24"/>
              </w:rPr>
              <w:t xml:space="preserve">математических моделей, их анализу и использованию для принятия управленческих решений. Основные понятия математического моделирования экономических систем. Построение математических </w:t>
            </w:r>
            <w:r w:rsidRPr="008E5C36">
              <w:rPr>
                <w:rFonts w:ascii="Times New Roman" w:hAnsi="Times New Roman"/>
                <w:sz w:val="24"/>
                <w:szCs w:val="24"/>
              </w:rPr>
              <w:lastRenderedPageBreak/>
              <w:t>моделей простейших экономических задач. Графический метод решения задач линейного программирования. Симплексный метод решения задач линейного программирования. Метод искусственного базиса.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E91020" w:rsidRDefault="007667C2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По результатам изучения дисциплины магистранты получают теоретические знания и приобретают практические навыки проведения микроөмакро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35010">
              <w:rPr>
                <w:rFonts w:ascii="Times New Roman" w:hAnsi="Times New Roman"/>
                <w:sz w:val="24"/>
                <w:szCs w:val="24"/>
              </w:rPr>
              <w:t>Микроэкономика Макроэкономика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Экономико-математический анализ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667C2" w:rsidRPr="00B5526E" w:rsidTr="00126C7A">
        <w:trPr>
          <w:trHeight w:val="13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F566E6" w:rsidRDefault="007667C2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2A2247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ETZ 5</w:t>
            </w:r>
            <w:r w:rsidR="002A2247"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  <w:r w:rsidRPr="004367B0">
              <w:rPr>
                <w:rFonts w:ascii="Times New Roman" w:hAnsi="Times New Roman"/>
                <w:sz w:val="24"/>
                <w:szCs w:val="24"/>
              </w:rPr>
              <w:t>06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4367B0">
              <w:rPr>
                <w:rFonts w:ascii="Times New Roman" w:hAnsi="Times New Roman"/>
                <w:sz w:val="24"/>
                <w:szCs w:val="24"/>
                <w:lang w:val="kk-KZ"/>
              </w:rPr>
              <w:t>Экономика труда и занятости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>Изучение в теории любой области науки еще не позволяет будущим специалистам полностью овладеть всеми тонкостям профессии. Поэтому важно помочь им научиться экономически мыслить, чтобы ощущать перспективы и масштабы восприятия, согласовывать и координировать действия, добиваться широты охвата и глубины понимания происходящих явлений.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E5C36">
              <w:rPr>
                <w:rFonts w:ascii="Times New Roman" w:hAnsi="Times New Roman"/>
                <w:sz w:val="24"/>
                <w:szCs w:val="24"/>
              </w:rPr>
              <w:t>В содержание курса "Экономика труда и занятости" включены как теоретические, так и практические вопросы труда и трудовых отношений, которые рассматриваются с точки зрения стоимостной оценки их результативности. Любая теория имеет объяснительную и предсказательную силу. Но практика вне теоретического контекста не имеет самостоятельного значения. Поэтому изучение вопросов курса позволит магистрантам более систематизировано применять личные знания в конкретных условиях деятельности.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B74AFE" w:rsidRDefault="007667C2" w:rsidP="00E563F7">
            <w:pPr>
              <w:tabs>
                <w:tab w:val="left" w:pos="9000"/>
              </w:tabs>
              <w:ind w:left="34" w:right="34" w:hanging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По итогам освоения курса магистранты овладевают теоретическими аспектами экономики труда</w:t>
            </w:r>
            <w:r>
              <w:rPr>
                <w:rFonts w:ascii="Times New Roman" w:hAnsi="Times New Roman"/>
                <w:sz w:val="24"/>
                <w:szCs w:val="24"/>
              </w:rPr>
              <w:t>, всех сопряженных с нею элементов, а также методами оптимизации кадровой  структуры предприятия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535010" w:rsidRDefault="007667C2" w:rsidP="0010538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4367B0">
              <w:rPr>
                <w:rFonts w:ascii="Times New Roman" w:hAnsi="Times New Roman"/>
                <w:sz w:val="24"/>
                <w:szCs w:val="24"/>
              </w:rPr>
              <w:t>Экономика предприятия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7C2" w:rsidRPr="004367B0" w:rsidRDefault="007667C2" w:rsidP="00105382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Аутсорсинг и контроллинг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7C2" w:rsidRPr="004367B0" w:rsidRDefault="007667C2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</w:t>
            </w:r>
          </w:p>
        </w:tc>
      </w:tr>
      <w:tr w:rsidR="0026659E" w:rsidRPr="00B5526E" w:rsidTr="00126C7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F566E6" w:rsidRDefault="0026659E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F566E6" w:rsidRDefault="0026659E" w:rsidP="001777D8">
            <w:pPr>
              <w:tabs>
                <w:tab w:val="left" w:pos="9000"/>
              </w:tabs>
              <w:ind w:firstLine="3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F566E6">
              <w:rPr>
                <w:rFonts w:ascii="Times New Roman" w:hAnsi="Times New Roman"/>
                <w:sz w:val="24"/>
                <w:szCs w:val="24"/>
              </w:rPr>
              <w:t>MB 5308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566E6">
              <w:rPr>
                <w:rFonts w:ascii="Times New Roman" w:hAnsi="Times New Roman"/>
                <w:sz w:val="24"/>
                <w:szCs w:val="24"/>
                <w:lang w:val="kk-KZ"/>
              </w:rPr>
              <w:t>Международный бизнес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742B7C" w:rsidRDefault="0026659E" w:rsidP="001777D8">
            <w:pPr>
              <w:tabs>
                <w:tab w:val="left" w:pos="0"/>
                <w:tab w:val="left" w:pos="9000"/>
              </w:tabs>
              <w:ind w:righ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 xml:space="preserve">ать новые знания в сфере международного бизнеса, повысить уровень имеющихся знаний и усилить их прикладной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характер, привить магистрам теоретические и практические навыки ведения различных форм международного бизнеса. Изучение тем, предусмотренных в курсе, позволит слушателям приобрести навыки необходимые им как руководителям и специалистам для эффективного ведения международного бизнеса на уровне страны, отрасли, региона и конкретной фирмы.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742B7C" w:rsidRDefault="0026659E" w:rsidP="001777D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Международный бизнес и внешняя среда.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Международный стратегический менеджмент и стратегическое планирование.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 xml:space="preserve">Способы проникновения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компаний на зарубежные рынки.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Организационные структуры и функции контроля в международном бизнесе.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t>Ценообразование во внешней торговле.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742B7C" w:rsidRDefault="0026659E" w:rsidP="001777D8">
            <w:pPr>
              <w:tabs>
                <w:tab w:val="left" w:pos="9000"/>
              </w:tabs>
              <w:ind w:right="34" w:firstLine="0"/>
              <w:rPr>
                <w:rFonts w:ascii="Times New Roman" w:hAnsi="Times New Roman"/>
                <w:sz w:val="24"/>
                <w:szCs w:val="24"/>
              </w:rPr>
            </w:pP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процессе изучения дисциплины магистр самостоятельно </w:t>
            </w:r>
            <w:r w:rsidRPr="008627F6">
              <w:rPr>
                <w:rFonts w:ascii="Times New Roman" w:hAnsi="Times New Roman"/>
                <w:sz w:val="24"/>
                <w:szCs w:val="24"/>
              </w:rPr>
              <w:lastRenderedPageBreak/>
              <w:t>занимается научно-исследовательской работой в форме подготовки научных рефератов, тезисов и докладов на научные конференции, научных статей для публикации, контрольных работ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Pr="00B15C3D" w:rsidRDefault="0026659E" w:rsidP="001777D8">
            <w:pPr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lastRenderedPageBreak/>
              <w:t>Маркетинг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777D8">
            <w:pPr>
              <w:tabs>
                <w:tab w:val="left" w:pos="9000"/>
              </w:tabs>
              <w:ind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Стратегический маркетинг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659E" w:rsidRDefault="0026659E" w:rsidP="00105382">
            <w:pPr>
              <w:tabs>
                <w:tab w:val="left" w:pos="9000"/>
              </w:tabs>
              <w:ind w:right="354" w:firstLine="0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</w:tbl>
    <w:p w:rsidR="00F46327" w:rsidRDefault="00F46327" w:rsidP="007C2890">
      <w:pPr>
        <w:rPr>
          <w:rFonts w:ascii="Times New Roman" w:eastAsia="Times New Roman" w:hAnsi="Times New Roman"/>
          <w:b/>
          <w:sz w:val="20"/>
          <w:szCs w:val="20"/>
          <w:lang w:val="kk-KZ"/>
        </w:rPr>
      </w:pPr>
    </w:p>
    <w:p w:rsidR="007C2890" w:rsidRDefault="007C2890" w:rsidP="007C2890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 xml:space="preserve">Каталог элективных дисциплин рассмотрен и утвержден на заседании 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кафедры «Экономика и менеджмент».  Протокол № __ от «_____</w:t>
      </w:r>
      <w:r>
        <w:rPr>
          <w:rFonts w:ascii="Times New Roman" w:eastAsia="Times New Roman" w:hAnsi="Times New Roman"/>
          <w:b/>
          <w:sz w:val="20"/>
          <w:szCs w:val="20"/>
        </w:rPr>
        <w:t>»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 xml:space="preserve"> _________________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201</w:t>
      </w:r>
      <w:r>
        <w:rPr>
          <w:rFonts w:ascii="Times New Roman" w:hAnsi="Times New Roman"/>
          <w:b/>
          <w:sz w:val="20"/>
          <w:szCs w:val="20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>г.</w:t>
      </w:r>
    </w:p>
    <w:p w:rsidR="007C2890" w:rsidRDefault="007C2890" w:rsidP="007C2890">
      <w:pPr>
        <w:rPr>
          <w:rFonts w:eastAsia="Times New Roman"/>
          <w:b/>
          <w:sz w:val="20"/>
          <w:szCs w:val="20"/>
        </w:rPr>
      </w:pPr>
    </w:p>
    <w:p w:rsidR="007C2890" w:rsidRDefault="007C2890" w:rsidP="007C2890">
      <w:pPr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Рассмотрен и рекомендован к утверждению  на Ученый  совет протокол №__ от «____» ________________ 20</w:t>
      </w:r>
      <w:r>
        <w:rPr>
          <w:rFonts w:ascii="Times New Roman" w:eastAsia="Times New Roman" w:hAnsi="Times New Roman"/>
          <w:b/>
          <w:sz w:val="20"/>
          <w:szCs w:val="20"/>
          <w:lang w:val="kk-KZ"/>
        </w:rPr>
        <w:t>1</w:t>
      </w:r>
      <w:r>
        <w:rPr>
          <w:rFonts w:ascii="Times New Roman" w:hAnsi="Times New Roman"/>
          <w:b/>
          <w:sz w:val="20"/>
          <w:szCs w:val="20"/>
          <w:lang w:val="kk-KZ"/>
        </w:rPr>
        <w:t>4</w:t>
      </w:r>
      <w:r>
        <w:rPr>
          <w:rFonts w:ascii="Times New Roman" w:eastAsia="Times New Roman" w:hAnsi="Times New Roman"/>
          <w:b/>
          <w:sz w:val="20"/>
          <w:szCs w:val="20"/>
        </w:rPr>
        <w:t xml:space="preserve"> г. </w:t>
      </w:r>
    </w:p>
    <w:p w:rsidR="007C2890" w:rsidRDefault="007C2890" w:rsidP="007C2890">
      <w:pPr>
        <w:rPr>
          <w:rFonts w:ascii="Times New Roman" w:eastAsia="Times New Roman" w:hAnsi="Times New Roman"/>
          <w:sz w:val="20"/>
          <w:szCs w:val="20"/>
        </w:rPr>
      </w:pPr>
      <w:r>
        <w:rPr>
          <w:rFonts w:ascii="Times New Roman" w:eastAsia="Times New Roman" w:hAnsi="Times New Roman"/>
          <w:sz w:val="20"/>
          <w:szCs w:val="20"/>
        </w:rPr>
        <w:t xml:space="preserve">Председатель УМС__________________ </w:t>
      </w:r>
      <w:proofErr w:type="spellStart"/>
      <w:r>
        <w:rPr>
          <w:rFonts w:ascii="Times New Roman" w:hAnsi="Times New Roman"/>
          <w:sz w:val="20"/>
          <w:szCs w:val="20"/>
        </w:rPr>
        <w:t>Нурмухаметов</w:t>
      </w:r>
      <w:proofErr w:type="spellEnd"/>
      <w:r>
        <w:rPr>
          <w:rFonts w:ascii="Times New Roman" w:hAnsi="Times New Roman"/>
          <w:sz w:val="20"/>
          <w:szCs w:val="20"/>
        </w:rPr>
        <w:t xml:space="preserve"> Н.Н.</w:t>
      </w:r>
    </w:p>
    <w:tbl>
      <w:tblPr>
        <w:tblW w:w="0" w:type="auto"/>
        <w:tblLook w:val="01E0"/>
      </w:tblPr>
      <w:tblGrid>
        <w:gridCol w:w="8928"/>
        <w:gridCol w:w="5858"/>
      </w:tblGrid>
      <w:tr w:rsidR="007C2890" w:rsidTr="007C2890">
        <w:trPr>
          <w:trHeight w:val="1255"/>
        </w:trPr>
        <w:tc>
          <w:tcPr>
            <w:tcW w:w="14786" w:type="dxa"/>
            <w:gridSpan w:val="2"/>
          </w:tcPr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Каталог элективных дисциплин утвержден на заседании Ученого Совета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Финансовой академии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протокол №__ от «____» ________________ 20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  <w:t>1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г. 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  <w:lang w:val="kk-KZ"/>
              </w:rPr>
            </w:pP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Внесено заведующими кафедр:                                                                                                 Согласовано деканом факультета: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</w:tr>
      <w:tr w:rsidR="007C2890" w:rsidTr="007C2890">
        <w:tc>
          <w:tcPr>
            <w:tcW w:w="8928" w:type="dxa"/>
          </w:tcPr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СГД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Тортаев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Т.К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.      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И.о.зав. кафедры 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ЕТД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Дюсенбина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Ж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.К.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Зав. кафедры Финансы_________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Есенова Г.Ж.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kk-KZ"/>
              </w:rPr>
              <w:t>И.о. з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 xml:space="preserve">ав.кафедры УиА 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____________ 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Сад</w:t>
            </w:r>
            <w:r w:rsidR="006D186C">
              <w:rPr>
                <w:rFonts w:ascii="Times New Roman" w:hAnsi="Times New Roman"/>
                <w:sz w:val="20"/>
                <w:szCs w:val="20"/>
                <w:lang w:val="kk-KZ"/>
              </w:rPr>
              <w:t>у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акасова К</w:t>
            </w:r>
            <w:r>
              <w:rPr>
                <w:rFonts w:ascii="Times New Roman" w:hAnsi="Times New Roman"/>
                <w:sz w:val="20"/>
                <w:szCs w:val="20"/>
              </w:rPr>
              <w:t>.Ж.</w:t>
            </w: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5858" w:type="dxa"/>
            <w:hideMark/>
          </w:tcPr>
          <w:p w:rsidR="007C2890" w:rsidRDefault="007C2890">
            <w:pPr>
              <w:spacing w:line="276" w:lineRule="auto"/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   Декан  Ф</w:t>
            </w:r>
            <w:r>
              <w:rPr>
                <w:rFonts w:ascii="Times New Roman" w:eastAsia="Times New Roman" w:hAnsi="Times New Roman"/>
                <w:sz w:val="20"/>
                <w:szCs w:val="20"/>
                <w:lang w:val="kk-KZ"/>
              </w:rPr>
              <w:t>ПВО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____________</w:t>
            </w:r>
            <w:r>
              <w:rPr>
                <w:rFonts w:ascii="Times New Roman" w:hAnsi="Times New Roman"/>
                <w:sz w:val="20"/>
                <w:szCs w:val="20"/>
                <w:lang w:val="kk-KZ"/>
              </w:rPr>
              <w:t>Сапарова Г.К.</w:t>
            </w:r>
          </w:p>
        </w:tc>
      </w:tr>
    </w:tbl>
    <w:p w:rsidR="00731492" w:rsidRDefault="007C2890" w:rsidP="0026659E">
      <w:pPr>
        <w:jc w:val="center"/>
      </w:pPr>
      <w:r>
        <w:rPr>
          <w:rFonts w:ascii="Times New Roman" w:eastAsia="Times New Roman" w:hAnsi="Times New Roman"/>
          <w:sz w:val="20"/>
          <w:szCs w:val="20"/>
        </w:rPr>
        <w:t>Заведующая кафедрой «</w:t>
      </w:r>
      <w:r>
        <w:rPr>
          <w:rFonts w:ascii="Times New Roman" w:eastAsia="Times New Roman" w:hAnsi="Times New Roman"/>
          <w:sz w:val="20"/>
          <w:szCs w:val="20"/>
          <w:lang w:val="kk-KZ"/>
        </w:rPr>
        <w:t>Экономика и менеджмент</w:t>
      </w:r>
      <w:r>
        <w:rPr>
          <w:rFonts w:ascii="Times New Roman" w:eastAsia="Times New Roman" w:hAnsi="Times New Roman"/>
          <w:sz w:val="20"/>
          <w:szCs w:val="20"/>
        </w:rPr>
        <w:t xml:space="preserve">» </w:t>
      </w:r>
      <w:r>
        <w:rPr>
          <w:rFonts w:ascii="Times New Roman" w:eastAsia="Times New Roman" w:hAnsi="Times New Roman"/>
          <w:sz w:val="20"/>
          <w:szCs w:val="20"/>
          <w:lang w:val="kk-KZ"/>
        </w:rPr>
        <w:t>_________________</w:t>
      </w:r>
      <w:r>
        <w:rPr>
          <w:rFonts w:ascii="Times New Roman" w:hAnsi="Times New Roman"/>
          <w:sz w:val="20"/>
          <w:szCs w:val="20"/>
          <w:lang w:val="kk-KZ"/>
        </w:rPr>
        <w:t xml:space="preserve"> Темирова А.Б.</w:t>
      </w:r>
    </w:p>
    <w:sectPr w:rsidR="00731492" w:rsidSect="007E746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2089B"/>
    <w:rsid w:val="0012089B"/>
    <w:rsid w:val="001A5A46"/>
    <w:rsid w:val="001C4843"/>
    <w:rsid w:val="001C7C71"/>
    <w:rsid w:val="00223E46"/>
    <w:rsid w:val="0026659E"/>
    <w:rsid w:val="002724EE"/>
    <w:rsid w:val="00274EAA"/>
    <w:rsid w:val="002A2247"/>
    <w:rsid w:val="002C7FE5"/>
    <w:rsid w:val="00310DA9"/>
    <w:rsid w:val="00386540"/>
    <w:rsid w:val="003D6127"/>
    <w:rsid w:val="003E5626"/>
    <w:rsid w:val="00422CA3"/>
    <w:rsid w:val="0042606A"/>
    <w:rsid w:val="004367B0"/>
    <w:rsid w:val="0045078C"/>
    <w:rsid w:val="00535010"/>
    <w:rsid w:val="00563A34"/>
    <w:rsid w:val="00654187"/>
    <w:rsid w:val="00656FD6"/>
    <w:rsid w:val="00680FB1"/>
    <w:rsid w:val="0069677E"/>
    <w:rsid w:val="006B00DB"/>
    <w:rsid w:val="006D186C"/>
    <w:rsid w:val="00731492"/>
    <w:rsid w:val="00742B7C"/>
    <w:rsid w:val="00755AA1"/>
    <w:rsid w:val="007667C2"/>
    <w:rsid w:val="007C2890"/>
    <w:rsid w:val="007E7467"/>
    <w:rsid w:val="008E5C36"/>
    <w:rsid w:val="00952EF0"/>
    <w:rsid w:val="00A46AEF"/>
    <w:rsid w:val="00A53546"/>
    <w:rsid w:val="00AC5C55"/>
    <w:rsid w:val="00B15C3D"/>
    <w:rsid w:val="00B217E8"/>
    <w:rsid w:val="00B8312F"/>
    <w:rsid w:val="00C54217"/>
    <w:rsid w:val="00D51E51"/>
    <w:rsid w:val="00D86CD2"/>
    <w:rsid w:val="00DE0C7B"/>
    <w:rsid w:val="00E94D4B"/>
    <w:rsid w:val="00EA6DF3"/>
    <w:rsid w:val="00F46327"/>
    <w:rsid w:val="00F566E6"/>
    <w:rsid w:val="00FA7AB2"/>
    <w:rsid w:val="00FE2CD9"/>
    <w:rsid w:val="00FF1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9B"/>
    <w:pPr>
      <w:spacing w:after="0" w:line="240" w:lineRule="auto"/>
      <w:ind w:firstLine="851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basedOn w:val="a0"/>
    <w:rsid w:val="0012089B"/>
  </w:style>
  <w:style w:type="paragraph" w:styleId="a3">
    <w:name w:val="footer"/>
    <w:basedOn w:val="a"/>
    <w:link w:val="a4"/>
    <w:uiPriority w:val="99"/>
    <w:semiHidden/>
    <w:unhideWhenUsed/>
    <w:rsid w:val="00B8312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B8312F"/>
    <w:rPr>
      <w:rFonts w:ascii="Calibri" w:eastAsia="Calibri" w:hAnsi="Calibri" w:cs="Times New Roman"/>
    </w:rPr>
  </w:style>
  <w:style w:type="character" w:styleId="a5">
    <w:name w:val="page number"/>
    <w:basedOn w:val="a0"/>
    <w:uiPriority w:val="99"/>
    <w:semiHidden/>
    <w:unhideWhenUsed/>
    <w:rsid w:val="00B8312F"/>
  </w:style>
  <w:style w:type="character" w:styleId="a6">
    <w:name w:val="annotation reference"/>
    <w:basedOn w:val="a0"/>
    <w:uiPriority w:val="99"/>
    <w:semiHidden/>
    <w:unhideWhenUsed/>
    <w:rsid w:val="00B8312F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8312F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8312F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B8312F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B8312F"/>
    <w:rPr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B8312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8312F"/>
    <w:rPr>
      <w:rFonts w:ascii="Tahoma" w:eastAsia="Calibri" w:hAnsi="Tahoma" w:cs="Tahoma"/>
      <w:sz w:val="16"/>
      <w:szCs w:val="16"/>
    </w:rPr>
  </w:style>
  <w:style w:type="character" w:customStyle="1" w:styleId="0pt">
    <w:name w:val="Основной текст + Интервал 0 pt"/>
    <w:basedOn w:val="a0"/>
    <w:rsid w:val="003865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lang w:val="ru-RU"/>
    </w:rPr>
  </w:style>
  <w:style w:type="character" w:customStyle="1" w:styleId="ad">
    <w:name w:val="Основной текст_"/>
    <w:basedOn w:val="a0"/>
    <w:link w:val="2"/>
    <w:rsid w:val="00386540"/>
    <w:rPr>
      <w:rFonts w:ascii="Times New Roman" w:eastAsia="Times New Roman" w:hAnsi="Times New Roman" w:cs="Times New Roman"/>
      <w:spacing w:val="2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d"/>
    <w:rsid w:val="00386540"/>
    <w:pPr>
      <w:widowControl w:val="0"/>
      <w:shd w:val="clear" w:color="auto" w:fill="FFFFFF"/>
      <w:spacing w:before="300" w:after="300" w:line="269" w:lineRule="exact"/>
      <w:ind w:firstLine="0"/>
      <w:jc w:val="center"/>
    </w:pPr>
    <w:rPr>
      <w:rFonts w:ascii="Times New Roman" w:eastAsia="Times New Roman" w:hAnsi="Times New Roman"/>
      <w:spacing w:val="2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9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042B-C5F6-4764-AA0F-71F9E08EC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8</Pages>
  <Words>1662</Words>
  <Characters>9478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22</cp:revision>
  <cp:lastPrinted>2014-04-21T04:24:00Z</cp:lastPrinted>
  <dcterms:created xsi:type="dcterms:W3CDTF">2014-04-04T05:32:00Z</dcterms:created>
  <dcterms:modified xsi:type="dcterms:W3CDTF">2015-03-11T13:47:00Z</dcterms:modified>
</cp:coreProperties>
</file>